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9E" w:rsidRPr="00217AA9" w:rsidRDefault="00217AA9" w:rsidP="00217A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7AA9">
        <w:rPr>
          <w:rFonts w:ascii="Times New Roman" w:hAnsi="Times New Roman" w:cs="Times New Roman"/>
          <w:b/>
          <w:sz w:val="36"/>
          <w:szCs w:val="36"/>
        </w:rPr>
        <w:t>УРАЛ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17AA9" w:rsidRPr="00217AA9" w:rsidTr="00217AA9">
        <w:tc>
          <w:tcPr>
            <w:tcW w:w="4785" w:type="dxa"/>
          </w:tcPr>
          <w:p w:rsidR="00217AA9" w:rsidRPr="00217AA9" w:rsidRDefault="00217AA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17AA9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</w:rPr>
              <w:t>Горы:</w:t>
            </w:r>
          </w:p>
        </w:tc>
        <w:tc>
          <w:tcPr>
            <w:tcW w:w="4786" w:type="dxa"/>
          </w:tcPr>
          <w:p w:rsidR="00217AA9" w:rsidRPr="00217AA9" w:rsidRDefault="00217AA9" w:rsidP="00217AA9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proofErr w:type="spellStart"/>
            <w:r w:rsidRPr="00217AA9">
              <w:rPr>
                <w:rFonts w:ascii="Times New Roman" w:hAnsi="Times New Roman" w:cs="Times New Roman"/>
                <w:i/>
                <w:sz w:val="36"/>
                <w:szCs w:val="36"/>
              </w:rPr>
              <w:t>Пай-Хой</w:t>
            </w:r>
            <w:proofErr w:type="spellEnd"/>
            <w:r w:rsidRPr="00217AA9">
              <w:rPr>
                <w:rFonts w:ascii="Times New Roman" w:hAnsi="Times New Roman" w:cs="Times New Roman"/>
                <w:i/>
                <w:sz w:val="36"/>
                <w:szCs w:val="36"/>
              </w:rPr>
              <w:t>, Полярный Урал, Приполярный Урал, Северный Урал, Средний Урал, Южный Урал.</w:t>
            </w:r>
          </w:p>
          <w:p w:rsidR="00217AA9" w:rsidRPr="00217AA9" w:rsidRDefault="00217AA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17AA9" w:rsidRPr="00217AA9" w:rsidTr="00217AA9">
        <w:tc>
          <w:tcPr>
            <w:tcW w:w="4785" w:type="dxa"/>
          </w:tcPr>
          <w:p w:rsidR="00217AA9" w:rsidRPr="00217AA9" w:rsidRDefault="00217AA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17AA9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</w:rPr>
              <w:t>Вершины:</w:t>
            </w:r>
          </w:p>
        </w:tc>
        <w:tc>
          <w:tcPr>
            <w:tcW w:w="4786" w:type="dxa"/>
          </w:tcPr>
          <w:p w:rsidR="00217AA9" w:rsidRPr="00217AA9" w:rsidRDefault="00217AA9" w:rsidP="00217AA9">
            <w:pPr>
              <w:tabs>
                <w:tab w:val="left" w:pos="6825"/>
              </w:tabs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proofErr w:type="gramStart"/>
            <w:r w:rsidRPr="00217AA9">
              <w:rPr>
                <w:rFonts w:ascii="Times New Roman" w:hAnsi="Times New Roman" w:cs="Times New Roman"/>
                <w:i/>
                <w:sz w:val="36"/>
                <w:szCs w:val="36"/>
              </w:rPr>
              <w:t>Магнитная</w:t>
            </w:r>
            <w:proofErr w:type="gramEnd"/>
            <w:r w:rsidRPr="00217AA9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, Качканар, Народная, </w:t>
            </w:r>
            <w:proofErr w:type="spellStart"/>
            <w:r w:rsidRPr="00217AA9">
              <w:rPr>
                <w:rFonts w:ascii="Times New Roman" w:hAnsi="Times New Roman" w:cs="Times New Roman"/>
                <w:i/>
                <w:sz w:val="36"/>
                <w:szCs w:val="36"/>
              </w:rPr>
              <w:t>Ямантау</w:t>
            </w:r>
            <w:proofErr w:type="spellEnd"/>
            <w:r w:rsidRPr="00217AA9">
              <w:rPr>
                <w:rFonts w:ascii="Times New Roman" w:hAnsi="Times New Roman" w:cs="Times New Roman"/>
                <w:i/>
                <w:sz w:val="36"/>
                <w:szCs w:val="36"/>
              </w:rPr>
              <w:t>.</w:t>
            </w:r>
            <w:r w:rsidRPr="00217AA9">
              <w:rPr>
                <w:rFonts w:ascii="Times New Roman" w:hAnsi="Times New Roman" w:cs="Times New Roman"/>
                <w:i/>
                <w:sz w:val="36"/>
                <w:szCs w:val="36"/>
              </w:rPr>
              <w:tab/>
            </w:r>
          </w:p>
          <w:p w:rsidR="00217AA9" w:rsidRPr="00217AA9" w:rsidRDefault="00217AA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17AA9" w:rsidRPr="00217AA9" w:rsidTr="00217AA9">
        <w:tc>
          <w:tcPr>
            <w:tcW w:w="4785" w:type="dxa"/>
          </w:tcPr>
          <w:p w:rsidR="00217AA9" w:rsidRPr="00217AA9" w:rsidRDefault="00217AA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17AA9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</w:rPr>
              <w:t>Реки:</w:t>
            </w:r>
          </w:p>
        </w:tc>
        <w:tc>
          <w:tcPr>
            <w:tcW w:w="4786" w:type="dxa"/>
          </w:tcPr>
          <w:p w:rsidR="00217AA9" w:rsidRPr="00217AA9" w:rsidRDefault="00217AA9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217AA9">
              <w:rPr>
                <w:rFonts w:ascii="Times New Roman" w:hAnsi="Times New Roman" w:cs="Times New Roman"/>
                <w:i/>
                <w:sz w:val="36"/>
                <w:szCs w:val="36"/>
              </w:rPr>
              <w:t>Белая, Исеть, Северная Сосьва, Тура, Чусовая, Урал.</w:t>
            </w:r>
          </w:p>
        </w:tc>
      </w:tr>
      <w:tr w:rsidR="00217AA9" w:rsidRPr="00217AA9" w:rsidTr="00217AA9">
        <w:tc>
          <w:tcPr>
            <w:tcW w:w="4785" w:type="dxa"/>
          </w:tcPr>
          <w:p w:rsidR="00217AA9" w:rsidRPr="00217AA9" w:rsidRDefault="00217AA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17AA9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</w:rPr>
              <w:t>Заповедники:</w:t>
            </w:r>
          </w:p>
        </w:tc>
        <w:tc>
          <w:tcPr>
            <w:tcW w:w="4786" w:type="dxa"/>
          </w:tcPr>
          <w:p w:rsidR="00217AA9" w:rsidRPr="00217AA9" w:rsidRDefault="00217AA9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217AA9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Башкирский, </w:t>
            </w:r>
            <w:proofErr w:type="spellStart"/>
            <w:r w:rsidRPr="00217AA9">
              <w:rPr>
                <w:rFonts w:ascii="Times New Roman" w:hAnsi="Times New Roman" w:cs="Times New Roman"/>
                <w:i/>
                <w:sz w:val="36"/>
                <w:szCs w:val="36"/>
              </w:rPr>
              <w:t>Ильменский</w:t>
            </w:r>
            <w:proofErr w:type="spellEnd"/>
            <w:r w:rsidRPr="00217AA9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, </w:t>
            </w:r>
            <w:proofErr w:type="spellStart"/>
            <w:r w:rsidRPr="00217AA9">
              <w:rPr>
                <w:rFonts w:ascii="Times New Roman" w:hAnsi="Times New Roman" w:cs="Times New Roman"/>
                <w:i/>
                <w:sz w:val="36"/>
                <w:szCs w:val="36"/>
              </w:rPr>
              <w:t>Печоро-Илычский</w:t>
            </w:r>
            <w:proofErr w:type="spellEnd"/>
            <w:r w:rsidRPr="00217AA9">
              <w:rPr>
                <w:rFonts w:ascii="Times New Roman" w:hAnsi="Times New Roman" w:cs="Times New Roman"/>
                <w:i/>
                <w:sz w:val="36"/>
                <w:szCs w:val="36"/>
              </w:rPr>
              <w:t>.</w:t>
            </w:r>
          </w:p>
        </w:tc>
      </w:tr>
      <w:tr w:rsidR="00217AA9" w:rsidRPr="00217AA9" w:rsidTr="00217AA9">
        <w:tc>
          <w:tcPr>
            <w:tcW w:w="4785" w:type="dxa"/>
          </w:tcPr>
          <w:p w:rsidR="00217AA9" w:rsidRPr="00217AA9" w:rsidRDefault="00217AA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17AA9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</w:rPr>
              <w:t>Города:</w:t>
            </w:r>
          </w:p>
        </w:tc>
        <w:tc>
          <w:tcPr>
            <w:tcW w:w="4786" w:type="dxa"/>
          </w:tcPr>
          <w:p w:rsidR="00217AA9" w:rsidRPr="00217AA9" w:rsidRDefault="00217AA9" w:rsidP="00217AA9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proofErr w:type="gramStart"/>
            <w:r w:rsidRPr="00217AA9">
              <w:rPr>
                <w:rFonts w:ascii="Times New Roman" w:hAnsi="Times New Roman" w:cs="Times New Roman"/>
                <w:i/>
                <w:sz w:val="36"/>
                <w:szCs w:val="36"/>
              </w:rPr>
              <w:t>Екатеринбург, Челябинск, Уфа, Пермь, Оренбург, Магнитогорск, Соликамск, Березники, Краснотурьинск, Салават, Орск, Медногорск, Златоуст, Миасс, Соль-Илецк.</w:t>
            </w:r>
            <w:proofErr w:type="gramEnd"/>
          </w:p>
          <w:p w:rsidR="00217AA9" w:rsidRPr="00217AA9" w:rsidRDefault="00217AA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217AA9" w:rsidRPr="00217AA9" w:rsidRDefault="00217AA9">
      <w:pPr>
        <w:rPr>
          <w:rFonts w:ascii="Times New Roman" w:hAnsi="Times New Roman" w:cs="Times New Roman"/>
          <w:sz w:val="36"/>
          <w:szCs w:val="36"/>
        </w:rPr>
      </w:pPr>
    </w:p>
    <w:sectPr w:rsidR="00217AA9" w:rsidRPr="00217AA9" w:rsidSect="005E1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17AA9"/>
    <w:rsid w:val="00217AA9"/>
    <w:rsid w:val="005E1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2016-02-04T15:44:00Z</dcterms:created>
  <dcterms:modified xsi:type="dcterms:W3CDTF">2016-02-04T15:45:00Z</dcterms:modified>
</cp:coreProperties>
</file>