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9E" w:rsidRPr="004E766E" w:rsidRDefault="004E766E" w:rsidP="004E766E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4E766E">
        <w:rPr>
          <w:rFonts w:ascii="Times New Roman" w:hAnsi="Times New Roman" w:cs="Times New Roman"/>
          <w:b/>
          <w:bCs/>
          <w:iCs/>
          <w:sz w:val="36"/>
          <w:szCs w:val="36"/>
        </w:rPr>
        <w:t>Западная Сибирь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766E" w:rsidRPr="004E766E" w:rsidTr="004E766E">
        <w:tc>
          <w:tcPr>
            <w:tcW w:w="4785" w:type="dxa"/>
          </w:tcPr>
          <w:p w:rsidR="004E766E" w:rsidRPr="004E766E" w:rsidRDefault="004E766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766E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Моря:</w:t>
            </w:r>
          </w:p>
        </w:tc>
        <w:tc>
          <w:tcPr>
            <w:tcW w:w="4786" w:type="dxa"/>
          </w:tcPr>
          <w:p w:rsidR="004E766E" w:rsidRPr="004E766E" w:rsidRDefault="004E766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>Карское.</w:t>
            </w:r>
          </w:p>
        </w:tc>
      </w:tr>
      <w:tr w:rsidR="004E766E" w:rsidRPr="004E766E" w:rsidTr="004E766E">
        <w:tc>
          <w:tcPr>
            <w:tcW w:w="4785" w:type="dxa"/>
          </w:tcPr>
          <w:p w:rsidR="004E766E" w:rsidRPr="004E766E" w:rsidRDefault="004E766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766E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Заливы:</w:t>
            </w:r>
          </w:p>
        </w:tc>
        <w:tc>
          <w:tcPr>
            <w:tcW w:w="4786" w:type="dxa"/>
          </w:tcPr>
          <w:p w:rsidR="004E766E" w:rsidRPr="004E766E" w:rsidRDefault="004E766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>Байдарацкая</w:t>
            </w:r>
            <w:proofErr w:type="spellEnd"/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губа, </w:t>
            </w:r>
            <w:proofErr w:type="gramStart"/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>Енисейский</w:t>
            </w:r>
            <w:proofErr w:type="gramEnd"/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>, Обская губа.</w:t>
            </w:r>
          </w:p>
        </w:tc>
      </w:tr>
      <w:tr w:rsidR="004E766E" w:rsidRPr="004E766E" w:rsidTr="004E766E">
        <w:tc>
          <w:tcPr>
            <w:tcW w:w="4785" w:type="dxa"/>
          </w:tcPr>
          <w:p w:rsidR="004E766E" w:rsidRPr="004E766E" w:rsidRDefault="004E766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766E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Острова:</w:t>
            </w:r>
          </w:p>
        </w:tc>
        <w:tc>
          <w:tcPr>
            <w:tcW w:w="4786" w:type="dxa"/>
          </w:tcPr>
          <w:p w:rsidR="004E766E" w:rsidRPr="004E766E" w:rsidRDefault="004E766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>Белый.</w:t>
            </w:r>
          </w:p>
        </w:tc>
      </w:tr>
      <w:tr w:rsidR="004E766E" w:rsidRPr="004E766E" w:rsidTr="004E766E">
        <w:tc>
          <w:tcPr>
            <w:tcW w:w="4785" w:type="dxa"/>
          </w:tcPr>
          <w:p w:rsidR="004E766E" w:rsidRPr="004E766E" w:rsidRDefault="004E766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766E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Полуострова:</w:t>
            </w:r>
          </w:p>
        </w:tc>
        <w:tc>
          <w:tcPr>
            <w:tcW w:w="4786" w:type="dxa"/>
          </w:tcPr>
          <w:p w:rsidR="004E766E" w:rsidRPr="004E766E" w:rsidRDefault="004E766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>Гыданский</w:t>
            </w:r>
            <w:proofErr w:type="spellEnd"/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>, Ямал.</w:t>
            </w:r>
          </w:p>
        </w:tc>
      </w:tr>
      <w:tr w:rsidR="004E766E" w:rsidRPr="004E766E" w:rsidTr="004E766E">
        <w:tc>
          <w:tcPr>
            <w:tcW w:w="4785" w:type="dxa"/>
          </w:tcPr>
          <w:p w:rsidR="004E766E" w:rsidRPr="004E766E" w:rsidRDefault="004E766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766E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Равнины:</w:t>
            </w:r>
          </w:p>
        </w:tc>
        <w:tc>
          <w:tcPr>
            <w:tcW w:w="4786" w:type="dxa"/>
          </w:tcPr>
          <w:p w:rsidR="004E766E" w:rsidRPr="004E766E" w:rsidRDefault="004E766E" w:rsidP="004E766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Барабинская низменность, Васюганская, </w:t>
            </w:r>
            <w:proofErr w:type="spellStart"/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>Ишимская</w:t>
            </w:r>
            <w:proofErr w:type="spellEnd"/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>, Сибирские Увалы.</w:t>
            </w:r>
          </w:p>
          <w:p w:rsidR="004E766E" w:rsidRPr="004E766E" w:rsidRDefault="004E766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E766E" w:rsidRPr="004E766E" w:rsidTr="004E766E">
        <w:tc>
          <w:tcPr>
            <w:tcW w:w="4785" w:type="dxa"/>
          </w:tcPr>
          <w:p w:rsidR="004E766E" w:rsidRPr="004E766E" w:rsidRDefault="004E766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766E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Реки:</w:t>
            </w:r>
          </w:p>
        </w:tc>
        <w:tc>
          <w:tcPr>
            <w:tcW w:w="4786" w:type="dxa"/>
          </w:tcPr>
          <w:p w:rsidR="004E766E" w:rsidRPr="004E766E" w:rsidRDefault="004E766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Иртыш, Ишим, Обь, </w:t>
            </w:r>
            <w:proofErr w:type="spellStart"/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>Пур</w:t>
            </w:r>
            <w:proofErr w:type="spellEnd"/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>, Таз, Тобол.</w:t>
            </w:r>
          </w:p>
        </w:tc>
      </w:tr>
      <w:tr w:rsidR="004E766E" w:rsidRPr="004E766E" w:rsidTr="004E766E">
        <w:tc>
          <w:tcPr>
            <w:tcW w:w="4785" w:type="dxa"/>
          </w:tcPr>
          <w:p w:rsidR="004E766E" w:rsidRPr="004E766E" w:rsidRDefault="004E766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766E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Озёра:</w:t>
            </w:r>
          </w:p>
        </w:tc>
        <w:tc>
          <w:tcPr>
            <w:tcW w:w="4786" w:type="dxa"/>
          </w:tcPr>
          <w:p w:rsidR="004E766E" w:rsidRPr="004E766E" w:rsidRDefault="004E766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>Кулундинское</w:t>
            </w:r>
            <w:proofErr w:type="spellEnd"/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>, Чаны.</w:t>
            </w:r>
          </w:p>
        </w:tc>
      </w:tr>
      <w:tr w:rsidR="004E766E" w:rsidRPr="004E766E" w:rsidTr="004E766E">
        <w:tc>
          <w:tcPr>
            <w:tcW w:w="4785" w:type="dxa"/>
          </w:tcPr>
          <w:p w:rsidR="004E766E" w:rsidRPr="004E766E" w:rsidRDefault="004E766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766E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Заповедники:</w:t>
            </w:r>
          </w:p>
        </w:tc>
        <w:tc>
          <w:tcPr>
            <w:tcW w:w="4786" w:type="dxa"/>
          </w:tcPr>
          <w:p w:rsidR="004E766E" w:rsidRPr="004E766E" w:rsidRDefault="004E766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>Гыданский</w:t>
            </w:r>
            <w:proofErr w:type="spellEnd"/>
            <w:r w:rsidRPr="004E766E">
              <w:rPr>
                <w:rFonts w:ascii="Times New Roman" w:hAnsi="Times New Roman" w:cs="Times New Roman"/>
                <w:i/>
                <w:sz w:val="36"/>
                <w:szCs w:val="36"/>
              </w:rPr>
              <w:t>, Юганский.</w:t>
            </w:r>
          </w:p>
        </w:tc>
      </w:tr>
    </w:tbl>
    <w:p w:rsidR="004E766E" w:rsidRPr="004E766E" w:rsidRDefault="004E766E">
      <w:pPr>
        <w:rPr>
          <w:rFonts w:ascii="Times New Roman" w:hAnsi="Times New Roman" w:cs="Times New Roman"/>
          <w:sz w:val="36"/>
          <w:szCs w:val="36"/>
        </w:rPr>
      </w:pPr>
    </w:p>
    <w:sectPr w:rsidR="004E766E" w:rsidRPr="004E766E" w:rsidSect="005E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E766E"/>
    <w:rsid w:val="004E766E"/>
    <w:rsid w:val="005E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2016-02-04T15:46:00Z</dcterms:created>
  <dcterms:modified xsi:type="dcterms:W3CDTF">2016-02-04T15:48:00Z</dcterms:modified>
</cp:coreProperties>
</file>